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777C" w14:textId="77777777" w:rsidR="004874A9" w:rsidRPr="0018675C" w:rsidRDefault="004874A9" w:rsidP="004874A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8675C">
        <w:rPr>
          <w:rFonts w:ascii="標楷體" w:eastAsia="標楷體" w:hAnsi="標楷體"/>
          <w:b/>
          <w:sz w:val="40"/>
          <w:szCs w:val="40"/>
        </w:rPr>
        <w:t>職業訓練契約書</w:t>
      </w:r>
    </w:p>
    <w:p w14:paraId="4F85A70A" w14:textId="77777777" w:rsidR="004874A9" w:rsidRPr="0018675C" w:rsidRDefault="004874A9" w:rsidP="004874A9">
      <w:pPr>
        <w:spacing w:before="72" w:line="360" w:lineRule="exact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立契約書人：</w:t>
      </w:r>
    </w:p>
    <w:p w14:paraId="5566000D" w14:textId="77777777" w:rsidR="004874A9" w:rsidRPr="0018675C" w:rsidRDefault="004874A9" w:rsidP="004874A9">
      <w:pPr>
        <w:spacing w:before="72" w:line="360" w:lineRule="exact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訓練單位：○○○（全銜）（以下簡稱甲方）</w:t>
      </w:r>
    </w:p>
    <w:p w14:paraId="451CCF42" w14:textId="77777777" w:rsidR="004874A9" w:rsidRPr="0018675C" w:rsidRDefault="004874A9" w:rsidP="004874A9">
      <w:pPr>
        <w:spacing w:before="72" w:line="360" w:lineRule="exact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受訓學員：○○○（以下簡稱乙方）</w:t>
      </w:r>
    </w:p>
    <w:p w14:paraId="7D47FD53" w14:textId="77777777" w:rsidR="004874A9" w:rsidRPr="0018675C" w:rsidRDefault="004874A9" w:rsidP="004874A9">
      <w:pPr>
        <w:spacing w:before="72" w:line="360" w:lineRule="exact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訓練班別：○○年第○○期○○○○班</w:t>
      </w:r>
    </w:p>
    <w:p w14:paraId="4DCE5E00" w14:textId="77777777" w:rsidR="004874A9" w:rsidRPr="0018675C" w:rsidRDefault="004874A9" w:rsidP="004874A9">
      <w:pPr>
        <w:spacing w:before="72" w:line="340" w:lineRule="exact"/>
      </w:pPr>
      <w:r w:rsidRPr="0018675C">
        <w:rPr>
          <w:rFonts w:ascii="標楷體" w:eastAsia="標楷體" w:hAnsi="標楷體"/>
        </w:rPr>
        <w:t>乙方法定代理人：○○○</w:t>
      </w:r>
      <w:r w:rsidRPr="0018675C">
        <w:rPr>
          <w:rFonts w:ascii="標楷體" w:eastAsia="標楷體" w:hAnsi="標楷體"/>
        </w:rPr>
        <w:br/>
        <w:t xml:space="preserve">    </w:t>
      </w:r>
      <w:r w:rsidRPr="0018675C">
        <w:rPr>
          <w:rFonts w:ascii="標楷體" w:eastAsia="標楷體" w:hAnsi="標楷體"/>
          <w:spacing w:val="-6"/>
        </w:rPr>
        <w:t>【乙方如為未成年者須經法定代理人(父母或監護人)同意】</w:t>
      </w:r>
    </w:p>
    <w:p w14:paraId="00F901CB" w14:textId="77777777" w:rsidR="004874A9" w:rsidRPr="0018675C" w:rsidRDefault="004874A9" w:rsidP="004874A9">
      <w:pPr>
        <w:spacing w:line="340" w:lineRule="exact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前開當事人基於確保訓練品質、訓練資源有效利用、保障受訓權益及維持訓練秩序等之需要，經乙方報名參加甲方開辦之職業訓練，甲、乙雙方同意在訓練期間約定如下：</w:t>
      </w:r>
    </w:p>
    <w:p w14:paraId="6BC6696A" w14:textId="77777777" w:rsidR="004874A9" w:rsidRPr="0018675C" w:rsidRDefault="004874A9" w:rsidP="004874A9">
      <w:pPr>
        <w:tabs>
          <w:tab w:val="left" w:pos="480"/>
        </w:tabs>
        <w:spacing w:line="340" w:lineRule="exact"/>
        <w:ind w:left="960" w:hanging="960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第一條  乙方於受訓期間應遵守甲方規定，完成訓練課程。</w:t>
      </w:r>
    </w:p>
    <w:p w14:paraId="35C6E8D7" w14:textId="77777777" w:rsidR="004874A9" w:rsidRPr="0018675C" w:rsidRDefault="004874A9" w:rsidP="004874A9">
      <w:pPr>
        <w:tabs>
          <w:tab w:val="left" w:pos="480"/>
        </w:tabs>
        <w:spacing w:line="340" w:lineRule="exact"/>
        <w:ind w:left="958" w:hanging="958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 xml:space="preserve">        甲方於訓練期間應對乙方之學科、術科訓練課程之學習結果及操行辦理評量。</w:t>
      </w:r>
    </w:p>
    <w:p w14:paraId="2ADF63B0" w14:textId="4025BF60" w:rsidR="004874A9" w:rsidRPr="0018675C" w:rsidRDefault="004874A9" w:rsidP="004874A9">
      <w:pPr>
        <w:tabs>
          <w:tab w:val="left" w:pos="480"/>
        </w:tabs>
        <w:spacing w:line="340" w:lineRule="exact"/>
        <w:ind w:left="958" w:hanging="958"/>
      </w:pPr>
      <w:r w:rsidRPr="0018675C">
        <w:rPr>
          <w:rFonts w:ascii="標楷體" w:eastAsia="標楷體" w:hAnsi="標楷體"/>
        </w:rPr>
        <w:t xml:space="preserve">第二條 </w:t>
      </w:r>
      <w:r>
        <w:rPr>
          <w:rFonts w:ascii="標楷體" w:eastAsia="標楷體" w:hAnsi="標楷體" w:hint="eastAsia"/>
        </w:rPr>
        <w:t xml:space="preserve"> </w:t>
      </w:r>
      <w:r w:rsidRPr="0018675C">
        <w:rPr>
          <w:rFonts w:ascii="標楷體" w:eastAsia="標楷體" w:hAnsi="標楷體"/>
        </w:rPr>
        <w:t>乙方除核心課程採</w:t>
      </w:r>
      <w:r w:rsidRPr="0018675C">
        <w:rPr>
          <w:rFonts w:ascii="標楷體" w:eastAsia="標楷體" w:hAnsi="標楷體" w:cs="微軟正黑體"/>
          <w:szCs w:val="28"/>
          <w:u w:val="single"/>
        </w:rPr>
        <w:t>網路(</w:t>
      </w:r>
      <w:r w:rsidRPr="0018675C">
        <w:rPr>
          <w:rFonts w:ascii="標楷體" w:eastAsia="標楷體" w:hAnsi="標楷體"/>
          <w:szCs w:val="28"/>
        </w:rPr>
        <w:t>線上</w:t>
      </w:r>
      <w:r w:rsidRPr="0018675C">
        <w:rPr>
          <w:rFonts w:ascii="標楷體" w:eastAsia="標楷體" w:hAnsi="標楷體" w:cs="微軟正黑體"/>
          <w:szCs w:val="28"/>
          <w:u w:val="single"/>
        </w:rPr>
        <w:t>)課程</w:t>
      </w:r>
      <w:r w:rsidRPr="0018675C">
        <w:rPr>
          <w:rFonts w:ascii="標楷體" w:eastAsia="標楷體" w:hAnsi="標楷體"/>
        </w:rPr>
        <w:t>訓練者外，參加核心課程之出席率應達百分之八十以上，並完成所有實作課程、臨床實習課程及綜合討論與課程評量者，始可參加成績考核。</w:t>
      </w:r>
    </w:p>
    <w:p w14:paraId="570019C6" w14:textId="77777777" w:rsidR="004874A9" w:rsidRPr="0018675C" w:rsidRDefault="004874A9" w:rsidP="004874A9">
      <w:pPr>
        <w:tabs>
          <w:tab w:val="left" w:pos="480"/>
        </w:tabs>
        <w:spacing w:line="360" w:lineRule="exact"/>
        <w:ind w:left="960"/>
        <w:jc w:val="both"/>
      </w:pPr>
      <w:r w:rsidRPr="0018675C">
        <w:rPr>
          <w:rFonts w:ascii="標楷體" w:eastAsia="標楷體" w:hAnsi="標楷體"/>
        </w:rPr>
        <w:t>乙方核心課程採</w:t>
      </w:r>
      <w:r w:rsidRPr="0018675C">
        <w:rPr>
          <w:rFonts w:ascii="標楷體" w:eastAsia="標楷體" w:hAnsi="標楷體" w:cs="微軟正黑體"/>
          <w:szCs w:val="28"/>
          <w:u w:val="single"/>
        </w:rPr>
        <w:t>網路(</w:t>
      </w:r>
      <w:r w:rsidRPr="0018675C">
        <w:rPr>
          <w:rFonts w:ascii="標楷體" w:eastAsia="標楷體" w:hAnsi="標楷體"/>
          <w:szCs w:val="28"/>
        </w:rPr>
        <w:t>線上</w:t>
      </w:r>
      <w:r w:rsidRPr="0018675C">
        <w:rPr>
          <w:rFonts w:ascii="標楷體" w:eastAsia="標楷體" w:hAnsi="標楷體" w:cs="微軟正黑體"/>
          <w:szCs w:val="28"/>
          <w:u w:val="single"/>
        </w:rPr>
        <w:t>)課程</w:t>
      </w:r>
      <w:r w:rsidRPr="0018675C">
        <w:rPr>
          <w:rFonts w:ascii="標楷體" w:eastAsia="標楷體" w:hAnsi="標楷體"/>
        </w:rPr>
        <w:t>訓練者，應於</w:t>
      </w:r>
      <w:r w:rsidRPr="0018675C">
        <w:rPr>
          <w:rFonts w:ascii="標楷體" w:eastAsia="標楷體" w:hAnsi="標楷體" w:cs="微軟正黑體"/>
          <w:szCs w:val="28"/>
          <w:u w:val="single"/>
        </w:rPr>
        <w:t>網路(</w:t>
      </w:r>
      <w:r w:rsidRPr="0018675C">
        <w:rPr>
          <w:rFonts w:ascii="標楷體" w:eastAsia="標楷體" w:hAnsi="標楷體"/>
          <w:szCs w:val="28"/>
        </w:rPr>
        <w:t>線上</w:t>
      </w:r>
      <w:r w:rsidRPr="0018675C">
        <w:rPr>
          <w:rFonts w:ascii="標楷體" w:eastAsia="標楷體" w:hAnsi="標楷體" w:cs="微軟正黑體"/>
          <w:szCs w:val="28"/>
          <w:u w:val="single"/>
        </w:rPr>
        <w:t>)課程</w:t>
      </w:r>
      <w:r w:rsidRPr="0018675C">
        <w:rPr>
          <w:rFonts w:ascii="標楷體" w:eastAsia="標楷體" w:hAnsi="標楷體"/>
        </w:rPr>
        <w:t>完成全數課後測驗，並提供最近六個月內之線上學習證明，</w:t>
      </w:r>
      <w:r w:rsidRPr="0018675C">
        <w:rPr>
          <w:rFonts w:ascii="標楷體" w:eastAsia="標楷體" w:hAnsi="標楷體" w:hint="eastAsia"/>
          <w:u w:val="single"/>
        </w:rPr>
        <w:t>且</w:t>
      </w:r>
      <w:r w:rsidRPr="0018675C">
        <w:rPr>
          <w:rFonts w:ascii="標楷體" w:eastAsia="標楷體" w:hAnsi="標楷體"/>
          <w:u w:val="single"/>
        </w:rPr>
        <w:t>通過訓</w:t>
      </w:r>
      <w:r>
        <w:rPr>
          <w:rFonts w:ascii="標楷體" w:eastAsia="標楷體" w:hAnsi="標楷體" w:hint="eastAsia"/>
          <w:u w:val="single"/>
        </w:rPr>
        <w:t>練</w:t>
      </w:r>
      <w:r w:rsidRPr="0018675C">
        <w:rPr>
          <w:rFonts w:ascii="標楷體" w:eastAsia="標楷體" w:hAnsi="標楷體"/>
          <w:u w:val="single"/>
        </w:rPr>
        <w:t>單位考核，</w:t>
      </w:r>
      <w:r w:rsidRPr="0018675C">
        <w:rPr>
          <w:rFonts w:ascii="標楷體" w:eastAsia="標楷體" w:hAnsi="標楷體"/>
        </w:rPr>
        <w:t>始可參加</w:t>
      </w:r>
      <w:r w:rsidRPr="0018675C">
        <w:rPr>
          <w:rFonts w:ascii="標楷體" w:eastAsia="標楷體" w:hAnsi="標楷體"/>
          <w:u w:val="single"/>
        </w:rPr>
        <w:t>實作課程及</w:t>
      </w:r>
      <w:r w:rsidRPr="0018675C">
        <w:rPr>
          <w:rFonts w:ascii="標楷體" w:eastAsia="標楷體" w:hAnsi="標楷體"/>
        </w:rPr>
        <w:t>臨床實習課程；</w:t>
      </w:r>
      <w:r w:rsidRPr="0018675C">
        <w:rPr>
          <w:rFonts w:ascii="標楷體" w:eastAsia="標楷體" w:hAnsi="標楷體" w:cs="微軟正黑體"/>
          <w:szCs w:val="28"/>
          <w:u w:val="single"/>
        </w:rPr>
        <w:t>並應於網路(線上)學習證明有效期內</w:t>
      </w:r>
      <w:r w:rsidRPr="0018675C">
        <w:rPr>
          <w:rFonts w:ascii="標楷體" w:eastAsia="標楷體" w:hAnsi="標楷體"/>
        </w:rPr>
        <w:t>完成所有實作課程、臨床實習課程及綜合討論與課程評量者，始可參加成績考核。</w:t>
      </w:r>
    </w:p>
    <w:p w14:paraId="39E99BAB" w14:textId="77777777" w:rsidR="004874A9" w:rsidRPr="0018675C" w:rsidRDefault="004874A9" w:rsidP="004874A9">
      <w:pPr>
        <w:tabs>
          <w:tab w:val="left" w:pos="480"/>
        </w:tabs>
        <w:spacing w:line="340" w:lineRule="exact"/>
        <w:ind w:left="960" w:hanging="96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第三條  乙方有下列情形之一者，應辦理離訓</w:t>
      </w:r>
      <w:bookmarkStart w:id="0" w:name="_Hlk141447376"/>
      <w:r w:rsidRPr="0018675C">
        <w:rPr>
          <w:rFonts w:ascii="標楷體" w:eastAsia="標楷體" w:hAnsi="標楷體" w:hint="eastAsia"/>
        </w:rPr>
        <w:t>（不含適應期內離訓）</w:t>
      </w:r>
      <w:r w:rsidRPr="0018675C">
        <w:rPr>
          <w:rFonts w:ascii="標楷體" w:eastAsia="標楷體" w:hAnsi="標楷體"/>
        </w:rPr>
        <w:t>：</w:t>
      </w:r>
      <w:bookmarkEnd w:id="0"/>
    </w:p>
    <w:p w14:paraId="5205C7B0" w14:textId="77777777" w:rsidR="004874A9" w:rsidRPr="0018675C" w:rsidRDefault="004874A9" w:rsidP="004874A9">
      <w:pPr>
        <w:spacing w:line="340" w:lineRule="exact"/>
        <w:ind w:left="1440" w:hanging="48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一、重大傷病、中央衛生主管機關指定之傳染病或其他意外傷害，經公立醫院或區域級以上私立醫療機構診斷證明，需長期治療者。</w:t>
      </w:r>
    </w:p>
    <w:p w14:paraId="42CA793D" w14:textId="77777777" w:rsidR="004874A9" w:rsidRPr="0018675C" w:rsidRDefault="004874A9" w:rsidP="004874A9">
      <w:pPr>
        <w:spacing w:line="340" w:lineRule="exact"/>
        <w:ind w:left="1440" w:hanging="48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二、家庭發生不可抗力之災變等重大事故，而無法繼續受訓者。</w:t>
      </w:r>
    </w:p>
    <w:p w14:paraId="6C99EBE1" w14:textId="77777777" w:rsidR="004874A9" w:rsidRPr="0018675C" w:rsidRDefault="004874A9" w:rsidP="004874A9">
      <w:pPr>
        <w:spacing w:line="340" w:lineRule="exact"/>
        <w:ind w:left="1440" w:hanging="48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三、奉召服兵役者。</w:t>
      </w:r>
    </w:p>
    <w:p w14:paraId="67FB04F5" w14:textId="77777777" w:rsidR="004874A9" w:rsidRPr="0018675C" w:rsidRDefault="004874A9" w:rsidP="004874A9">
      <w:pPr>
        <w:spacing w:line="340" w:lineRule="exact"/>
        <w:ind w:left="1440" w:hanging="480"/>
        <w:jc w:val="both"/>
      </w:pPr>
      <w:r w:rsidRPr="0018675C">
        <w:rPr>
          <w:rFonts w:ascii="標楷體" w:eastAsia="標楷體" w:hAnsi="標楷體"/>
        </w:rPr>
        <w:t>四、</w:t>
      </w:r>
      <w:r w:rsidRPr="0018675C">
        <w:rPr>
          <w:rFonts w:ascii="標楷體" w:eastAsia="標楷體" w:hAnsi="標楷體"/>
          <w:bCs/>
          <w:iCs/>
        </w:rPr>
        <w:t>參訓期間達總訓練時數二分之一(含)以上，有適當工作機會而</w:t>
      </w:r>
      <w:r w:rsidRPr="0018675C">
        <w:rPr>
          <w:rFonts w:ascii="標楷體" w:eastAsia="標楷體" w:hAnsi="標楷體"/>
        </w:rPr>
        <w:t>提前就業者。</w:t>
      </w:r>
    </w:p>
    <w:p w14:paraId="23FA0C56" w14:textId="77777777" w:rsidR="004874A9" w:rsidRPr="0018675C" w:rsidRDefault="004874A9" w:rsidP="004874A9">
      <w:pPr>
        <w:spacing w:line="340" w:lineRule="exact"/>
        <w:ind w:left="1440" w:hanging="48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五、其他經委託甲方辦理訓練之機關認定者。</w:t>
      </w:r>
    </w:p>
    <w:p w14:paraId="4AB81735" w14:textId="77777777" w:rsidR="004874A9" w:rsidRPr="000823A4" w:rsidRDefault="004874A9" w:rsidP="004874A9">
      <w:pPr>
        <w:spacing w:line="340" w:lineRule="exact"/>
        <w:ind w:left="1440" w:hanging="480"/>
        <w:jc w:val="both"/>
        <w:rPr>
          <w:rFonts w:ascii="標楷體" w:eastAsia="標楷體" w:hAnsi="標楷體"/>
          <w:b/>
          <w:bCs/>
        </w:rPr>
      </w:pPr>
      <w:bookmarkStart w:id="1" w:name="_Hlk141447386"/>
      <w:r w:rsidRPr="000823A4">
        <w:rPr>
          <w:rFonts w:ascii="標楷體" w:eastAsia="標楷體" w:hAnsi="標楷體" w:hint="eastAsia"/>
          <w:b/>
          <w:bCs/>
        </w:rPr>
        <w:t>前述所稱適應期，為開訓日起至核心課程時數達百分之二十之期間。</w:t>
      </w:r>
    </w:p>
    <w:bookmarkEnd w:id="1"/>
    <w:p w14:paraId="135F2F89" w14:textId="77777777" w:rsidR="004874A9" w:rsidRPr="0018675C" w:rsidRDefault="004874A9" w:rsidP="004874A9">
      <w:pPr>
        <w:spacing w:line="340" w:lineRule="exact"/>
        <w:ind w:left="1440" w:hanging="48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乙方有下列情形之一，願無異議同意甲方得視情節，為退訓之處理：</w:t>
      </w:r>
    </w:p>
    <w:p w14:paraId="45AF6818" w14:textId="77777777" w:rsidR="004874A9" w:rsidRPr="0018675C" w:rsidRDefault="004874A9" w:rsidP="004874A9">
      <w:pPr>
        <w:spacing w:line="340" w:lineRule="exact"/>
        <w:ind w:left="1440" w:hanging="480"/>
        <w:jc w:val="both"/>
      </w:pPr>
      <w:r w:rsidRPr="0018675C">
        <w:rPr>
          <w:rFonts w:ascii="標楷體" w:eastAsia="標楷體" w:hAnsi="標楷體"/>
        </w:rPr>
        <w:t>一、於受訓期間，核心課程請假及曠課時數累積達百分之二十以上、或未能完成所有實作課程、臨床實習課程及綜合討論與課程評量者、或參訓期間行為不檢情節重大、或訓期未滿二分之一且找到工作而未能繼續參訓者。</w:t>
      </w:r>
    </w:p>
    <w:p w14:paraId="75394BF0" w14:textId="77777777" w:rsidR="004874A9" w:rsidRPr="0018675C" w:rsidRDefault="004874A9" w:rsidP="004874A9">
      <w:pPr>
        <w:spacing w:line="340" w:lineRule="exact"/>
        <w:ind w:left="1440" w:hanging="48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二、參加</w:t>
      </w:r>
      <w:r w:rsidRPr="0018675C">
        <w:rPr>
          <w:rFonts w:ascii="標楷體" w:eastAsia="標楷體" w:hAnsi="標楷體" w:hint="eastAsia"/>
        </w:rPr>
        <w:t>勞動部勞動力發展署暨各分署</w:t>
      </w:r>
      <w:r w:rsidRPr="0018675C">
        <w:rPr>
          <w:rFonts w:ascii="標楷體" w:eastAsia="標楷體" w:hAnsi="標楷體"/>
        </w:rPr>
        <w:t>自辦、委託或補助辦理之其他職前訓練或在職訓練課程期間，以失業者身分同時參加本計畫之訓練課程。但參加</w:t>
      </w:r>
      <w:r w:rsidRPr="0018675C">
        <w:rPr>
          <w:rFonts w:ascii="標楷體" w:eastAsia="標楷體" w:hAnsi="標楷體" w:hint="eastAsia"/>
        </w:rPr>
        <w:t>各分署</w:t>
      </w:r>
      <w:r w:rsidRPr="0018675C">
        <w:rPr>
          <w:rFonts w:ascii="標楷體" w:eastAsia="標楷體" w:hAnsi="標楷體"/>
        </w:rPr>
        <w:t>在職訓練課程期間，發生非自願性失業情事，而以就業保險非自願離職身分參加本計畫之訓練課程者，不在此限。</w:t>
      </w:r>
    </w:p>
    <w:p w14:paraId="3223339E" w14:textId="77777777" w:rsidR="004874A9" w:rsidRPr="0018675C" w:rsidRDefault="004874A9" w:rsidP="004874A9">
      <w:pPr>
        <w:spacing w:line="340" w:lineRule="exact"/>
        <w:ind w:left="1440" w:hanging="48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三、以偽造文書、不實資料參加訓練或申領職業訓練生活津貼者。</w:t>
      </w:r>
    </w:p>
    <w:p w14:paraId="0B8010F0" w14:textId="77777777" w:rsidR="004874A9" w:rsidRPr="0018675C" w:rsidRDefault="004874A9" w:rsidP="004874A9">
      <w:pPr>
        <w:tabs>
          <w:tab w:val="left" w:pos="480"/>
        </w:tabs>
        <w:spacing w:line="340" w:lineRule="exact"/>
        <w:ind w:left="960" w:hanging="960"/>
      </w:pPr>
      <w:r w:rsidRPr="0018675C">
        <w:rPr>
          <w:rFonts w:ascii="標楷體" w:eastAsia="標楷體" w:hAnsi="標楷體"/>
        </w:rPr>
        <w:t>第四條  乙方以失業者身分參訓，於參訓期間經查獲有不符參訓資格、雇主或所屬機構為投保單位為其申報參加勞工保險</w:t>
      </w:r>
      <w:r w:rsidRPr="0018675C">
        <w:rPr>
          <w:rFonts w:ascii="標楷體" w:eastAsia="標楷體" w:hAnsi="標楷體"/>
          <w:u w:val="single"/>
        </w:rPr>
        <w:t>、就業保險、勞工職業災害保險</w:t>
      </w:r>
      <w:r w:rsidRPr="0018675C">
        <w:rPr>
          <w:rFonts w:ascii="標楷體" w:eastAsia="標楷體" w:hAnsi="標楷體"/>
        </w:rPr>
        <w:t>等情事，依下列原則處理：</w:t>
      </w:r>
    </w:p>
    <w:p w14:paraId="4B16872D" w14:textId="77777777" w:rsidR="004874A9" w:rsidRPr="0018675C" w:rsidRDefault="004874A9" w:rsidP="004874A9">
      <w:pPr>
        <w:spacing w:line="340" w:lineRule="exact"/>
        <w:ind w:left="1440" w:hanging="48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一、自始不符參訓資格，以撤銷參訓資格處理，且不得列入開訓名單。</w:t>
      </w:r>
    </w:p>
    <w:p w14:paraId="3A4CA7D5" w14:textId="77777777" w:rsidR="004874A9" w:rsidRPr="0018675C" w:rsidRDefault="004874A9" w:rsidP="004874A9">
      <w:pPr>
        <w:spacing w:line="340" w:lineRule="exact"/>
        <w:ind w:left="1440" w:hanging="48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lastRenderedPageBreak/>
        <w:t>二、如確有工作事實，應認定為非失業者，依規定辦理離、退訓。</w:t>
      </w:r>
    </w:p>
    <w:p w14:paraId="29CF7218" w14:textId="77777777" w:rsidR="004874A9" w:rsidRPr="0018675C" w:rsidRDefault="004874A9" w:rsidP="004874A9">
      <w:pPr>
        <w:spacing w:line="340" w:lineRule="exact"/>
        <w:ind w:left="1440" w:hanging="48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三、如有受僱加保，卻無工作事實，應由乙方出具證明，且由甲方就乙方加保情形，通報勞工保險局查處，並同意乙方依原適用對象別繼續參訓。</w:t>
      </w:r>
    </w:p>
    <w:p w14:paraId="1658C2C9" w14:textId="77777777" w:rsidR="004874A9" w:rsidRPr="0018675C" w:rsidRDefault="004874A9" w:rsidP="004874A9">
      <w:pPr>
        <w:tabs>
          <w:tab w:val="left" w:pos="480"/>
        </w:tabs>
        <w:snapToGrid w:val="0"/>
        <w:spacing w:line="340" w:lineRule="exact"/>
        <w:ind w:left="960" w:hanging="960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第五條  乙方對於訓練相關設施，應盡善良使用及管理之義務，如可歸責於乙方之事由而發生損害情事時，乙方應負損害賠償責任。</w:t>
      </w:r>
    </w:p>
    <w:p w14:paraId="6635581B" w14:textId="77777777" w:rsidR="004874A9" w:rsidRPr="0018675C" w:rsidRDefault="004874A9" w:rsidP="004874A9">
      <w:pPr>
        <w:tabs>
          <w:tab w:val="left" w:pos="480"/>
        </w:tabs>
        <w:spacing w:line="340" w:lineRule="exact"/>
        <w:ind w:left="960" w:hanging="960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第六條  乙方為中央主管機關或其他法令規定之獎助對象時，甲方應協助乙方申請相關補助或津貼。</w:t>
      </w:r>
    </w:p>
    <w:p w14:paraId="278201C4" w14:textId="77777777" w:rsidR="004874A9" w:rsidRPr="0018675C" w:rsidRDefault="004874A9" w:rsidP="004874A9">
      <w:pPr>
        <w:tabs>
          <w:tab w:val="left" w:pos="480"/>
        </w:tabs>
        <w:spacing w:line="340" w:lineRule="exact"/>
        <w:ind w:left="960" w:hanging="960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第七條  乙方經甲方依據第一條評量其訓練課程成績及操行皆合格者，甲方應發給結業證明書。</w:t>
      </w:r>
    </w:p>
    <w:p w14:paraId="418A7CA4" w14:textId="5A7F4530" w:rsidR="004874A9" w:rsidRPr="0018675C" w:rsidRDefault="004874A9" w:rsidP="004874A9">
      <w:pPr>
        <w:tabs>
          <w:tab w:val="left" w:pos="480"/>
        </w:tabs>
        <w:spacing w:line="340" w:lineRule="exact"/>
        <w:ind w:left="960" w:hanging="960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 xml:space="preserve">第八條 </w:t>
      </w:r>
      <w:r>
        <w:rPr>
          <w:rFonts w:ascii="標楷體" w:eastAsia="標楷體" w:hAnsi="標楷體" w:hint="eastAsia"/>
        </w:rPr>
        <w:t xml:space="preserve"> </w:t>
      </w:r>
      <w:r w:rsidRPr="0018675C">
        <w:rPr>
          <w:rFonts w:ascii="標楷體" w:eastAsia="標楷體" w:hAnsi="標楷體"/>
        </w:rPr>
        <w:t>有關學員差勤管理、申訴管道、離、退訓作業及參訓學員聲明書等相關訓練規定，由甲方訂定學員手冊規定辦理，並視為本契約之一部分，與本契約具同等之效力。學員手冊與本契約牴觸者，其牴觸部分以本契約為主。</w:t>
      </w:r>
    </w:p>
    <w:p w14:paraId="78DC8182" w14:textId="77777777" w:rsidR="004874A9" w:rsidRPr="0018675C" w:rsidRDefault="004874A9" w:rsidP="004874A9">
      <w:pPr>
        <w:spacing w:before="180" w:line="340" w:lineRule="exact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以上契約條文經甲、乙方詳細閱讀後簽立，並各持正本一份，以茲遵守。</w:t>
      </w:r>
    </w:p>
    <w:p w14:paraId="3E614194" w14:textId="77777777" w:rsidR="004874A9" w:rsidRPr="0018675C" w:rsidRDefault="004874A9" w:rsidP="004874A9">
      <w:pPr>
        <w:spacing w:before="72" w:line="340" w:lineRule="exact"/>
        <w:jc w:val="both"/>
      </w:pPr>
      <w:r w:rsidRPr="0018675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C7098D" wp14:editId="11C6593E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944370" cy="1371599"/>
                <wp:effectExtent l="0" t="0" r="1778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70" cy="1371599"/>
                          <a:chOff x="0" y="0"/>
                          <a:chExt cx="1944370" cy="1371599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14300" y="0"/>
                            <a:ext cx="1830070" cy="997582"/>
                            <a:chOff x="0" y="0"/>
                            <a:chExt cx="1830070" cy="997582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028700" cy="997582"/>
                            </a:xfrm>
                            <a:prstGeom prst="rect">
                              <a:avLst/>
                            </a:prstGeom>
                            <a:noFill/>
                            <a:ln w="6345" cap="flat">
                              <a:solidFill>
                                <a:srgbClr val="80808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250954" y="482602"/>
                              <a:ext cx="579116" cy="514980"/>
                            </a:xfrm>
                            <a:prstGeom prst="rect">
                              <a:avLst/>
                            </a:prstGeom>
                            <a:noFill/>
                            <a:ln w="6345" cap="flat">
                              <a:solidFill>
                                <a:srgbClr val="80808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wpg:grpSp>
                      <wps:wsp>
                        <wps:cNvPr id="6" name="Text Box 6"/>
                        <wps:cNvSpPr txBox="1"/>
                        <wps:spPr>
                          <a:xfrm>
                            <a:off x="0" y="1003297"/>
                            <a:ext cx="1894837" cy="3683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B82886" w14:textId="77777777" w:rsidR="004874A9" w:rsidRDefault="004874A9" w:rsidP="004874A9">
                              <w:r>
                                <w:rPr>
                                  <w:rFonts w:ascii="標楷體" w:eastAsia="標楷體" w:hAnsi="標楷體"/>
                                  <w:sz w:val="20"/>
                                </w:rPr>
                                <w:t>（訓練單位用印及負責人章）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7098D" id="Group 2" o:spid="_x0000_s1026" style="position:absolute;left:0;text-align:left;margin-left:306pt;margin-top:0;width:153.1pt;height:108pt;z-index:251659264" coordsize="19443,1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">
                <v:group id="Group 3" o:spid="_x0000_s1027" style="position:absolute;left:1143;width:18300;height:9975" coordsize="18300,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width:10287;height:9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" filled="f" strokecolor="gray" strokeweight=".17625mm">
                    <v:textbox inset="0,0,0,0"/>
                  </v:rect>
                  <v:rect id="Rectangle 5" o:spid="_x0000_s1029" style="position:absolute;left:12509;top:4826;width:5791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" filled="f" strokecolor="gray" strokeweight=".17625mm">
                    <v:textbox inset="0,0,0,0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10032;width:1894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2B82886" w14:textId="77777777" w:rsidR="004874A9" w:rsidRDefault="004874A9" w:rsidP="004874A9">
                        <w:r>
                          <w:rPr>
                            <w:rFonts w:ascii="標楷體" w:eastAsia="標楷體" w:hAnsi="標楷體"/>
                            <w:sz w:val="20"/>
                          </w:rPr>
                          <w:t>（訓練單位用印及負責人章）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8675C">
        <w:rPr>
          <w:rFonts w:ascii="標楷體" w:eastAsia="標楷體" w:hAnsi="標楷體"/>
        </w:rPr>
        <w:t>甲方：</w:t>
      </w:r>
    </w:p>
    <w:p w14:paraId="341D8D3A" w14:textId="77777777" w:rsidR="004874A9" w:rsidRPr="0018675C" w:rsidRDefault="004874A9" w:rsidP="004874A9">
      <w:pPr>
        <w:spacing w:before="72" w:line="340" w:lineRule="exact"/>
        <w:ind w:firstLine="24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代表人：</w:t>
      </w:r>
    </w:p>
    <w:p w14:paraId="6CBFC854" w14:textId="77777777" w:rsidR="004874A9" w:rsidRPr="0018675C" w:rsidRDefault="004874A9" w:rsidP="004874A9">
      <w:pPr>
        <w:spacing w:before="72" w:line="340" w:lineRule="exact"/>
        <w:ind w:firstLine="24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地址：</w:t>
      </w:r>
    </w:p>
    <w:p w14:paraId="14752BB0" w14:textId="77777777" w:rsidR="004874A9" w:rsidRPr="0018675C" w:rsidRDefault="004874A9" w:rsidP="004874A9">
      <w:pPr>
        <w:spacing w:before="72" w:line="340" w:lineRule="exact"/>
        <w:ind w:firstLine="240"/>
        <w:jc w:val="both"/>
        <w:rPr>
          <w:rFonts w:ascii="標楷體" w:eastAsia="標楷體" w:hAnsi="標楷體"/>
        </w:rPr>
      </w:pPr>
    </w:p>
    <w:p w14:paraId="6E19CB70" w14:textId="77777777" w:rsidR="004874A9" w:rsidRPr="0018675C" w:rsidRDefault="004874A9" w:rsidP="004874A9">
      <w:pPr>
        <w:spacing w:before="72" w:line="340" w:lineRule="exact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乙方：                        （簽章）</w:t>
      </w:r>
    </w:p>
    <w:p w14:paraId="6E9E72FB" w14:textId="77777777" w:rsidR="004874A9" w:rsidRPr="0018675C" w:rsidRDefault="004874A9" w:rsidP="004874A9">
      <w:pPr>
        <w:spacing w:before="72" w:line="340" w:lineRule="exact"/>
        <w:ind w:firstLine="24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身分證號碼：                  出生年月日：</w:t>
      </w:r>
    </w:p>
    <w:p w14:paraId="4FAE0B95" w14:textId="77777777" w:rsidR="004874A9" w:rsidRPr="0018675C" w:rsidRDefault="004874A9" w:rsidP="004874A9">
      <w:pPr>
        <w:spacing w:before="72" w:line="340" w:lineRule="exact"/>
        <w:ind w:firstLine="24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戶籍所在地：</w:t>
      </w:r>
    </w:p>
    <w:p w14:paraId="62FF2B78" w14:textId="77777777" w:rsidR="004874A9" w:rsidRPr="0018675C" w:rsidRDefault="004874A9" w:rsidP="004874A9">
      <w:pPr>
        <w:spacing w:before="72" w:line="340" w:lineRule="exact"/>
        <w:ind w:left="4097" w:hanging="4080"/>
        <w:jc w:val="both"/>
        <w:rPr>
          <w:rFonts w:ascii="標楷體" w:eastAsia="標楷體" w:hAnsi="標楷體"/>
        </w:rPr>
      </w:pPr>
    </w:p>
    <w:p w14:paraId="72337A59" w14:textId="77777777" w:rsidR="004874A9" w:rsidRPr="0018675C" w:rsidRDefault="004874A9" w:rsidP="004874A9">
      <w:pPr>
        <w:spacing w:before="72" w:line="340" w:lineRule="exact"/>
        <w:ind w:left="4097" w:hanging="4080"/>
        <w:jc w:val="both"/>
        <w:rPr>
          <w:rFonts w:ascii="標楷體" w:eastAsia="標楷體" w:hAnsi="標楷體"/>
        </w:rPr>
      </w:pPr>
    </w:p>
    <w:p w14:paraId="3BE9ADC8" w14:textId="77777777" w:rsidR="004874A9" w:rsidRPr="0018675C" w:rsidRDefault="004874A9" w:rsidP="004874A9">
      <w:pPr>
        <w:spacing w:before="72" w:line="340" w:lineRule="exact"/>
        <w:ind w:left="4097" w:hanging="4080"/>
        <w:jc w:val="both"/>
      </w:pPr>
      <w:r w:rsidRPr="0018675C">
        <w:rPr>
          <w:rFonts w:ascii="標楷體" w:eastAsia="標楷體" w:hAnsi="標楷體"/>
        </w:rPr>
        <w:t>乙方法定代理人：            (簽章)</w:t>
      </w:r>
      <w:r w:rsidRPr="0018675C">
        <w:rPr>
          <w:rFonts w:ascii="標楷體" w:eastAsia="標楷體" w:hAnsi="標楷體"/>
          <w:kern w:val="0"/>
          <w:sz w:val="18"/>
          <w:szCs w:val="18"/>
        </w:rPr>
        <w:t>(未成年者須經法定代理人(父母或監護人)同意)</w:t>
      </w:r>
    </w:p>
    <w:p w14:paraId="0EBC9878" w14:textId="77777777" w:rsidR="004874A9" w:rsidRPr="0018675C" w:rsidRDefault="004874A9" w:rsidP="004874A9">
      <w:pPr>
        <w:spacing w:before="72" w:line="340" w:lineRule="exact"/>
        <w:ind w:firstLine="240"/>
        <w:jc w:val="both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身分證號碼：</w:t>
      </w:r>
    </w:p>
    <w:p w14:paraId="7431D9A8" w14:textId="77777777" w:rsidR="004874A9" w:rsidRPr="0018675C" w:rsidRDefault="004874A9" w:rsidP="004874A9">
      <w:pPr>
        <w:spacing w:before="72" w:after="360" w:line="340" w:lineRule="exact"/>
        <w:ind w:firstLine="240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>戶籍所在地：</w:t>
      </w:r>
      <w:r w:rsidRPr="0018675C">
        <w:rPr>
          <w:rFonts w:ascii="標楷體" w:eastAsia="標楷體" w:hAnsi="標楷體"/>
        </w:rPr>
        <w:br/>
        <w:t xml:space="preserve">          </w:t>
      </w:r>
    </w:p>
    <w:p w14:paraId="3777E65C" w14:textId="77777777" w:rsidR="004874A9" w:rsidRPr="0018675C" w:rsidRDefault="004874A9" w:rsidP="004874A9">
      <w:pPr>
        <w:spacing w:before="72" w:after="360" w:line="340" w:lineRule="exact"/>
        <w:ind w:firstLine="240"/>
        <w:rPr>
          <w:rFonts w:ascii="標楷體" w:eastAsia="標楷體" w:hAnsi="標楷體"/>
        </w:rPr>
      </w:pPr>
    </w:p>
    <w:p w14:paraId="0DCD39A8" w14:textId="77777777" w:rsidR="004874A9" w:rsidRPr="0018675C" w:rsidRDefault="004874A9" w:rsidP="004874A9">
      <w:pPr>
        <w:spacing w:before="72" w:after="360" w:line="340" w:lineRule="exact"/>
        <w:ind w:firstLine="240"/>
        <w:rPr>
          <w:rFonts w:ascii="標楷體" w:eastAsia="標楷體" w:hAnsi="標楷體"/>
        </w:rPr>
      </w:pPr>
    </w:p>
    <w:p w14:paraId="15299A88" w14:textId="77777777" w:rsidR="004874A9" w:rsidRPr="0018675C" w:rsidRDefault="004874A9" w:rsidP="004874A9">
      <w:pPr>
        <w:spacing w:before="72" w:after="360" w:line="340" w:lineRule="exact"/>
        <w:ind w:firstLine="240"/>
        <w:rPr>
          <w:rFonts w:ascii="標楷體" w:eastAsia="標楷體" w:hAnsi="標楷體"/>
        </w:rPr>
      </w:pPr>
      <w:r w:rsidRPr="0018675C">
        <w:rPr>
          <w:rFonts w:ascii="標楷體" w:eastAsia="標楷體" w:hAnsi="標楷體"/>
        </w:rPr>
        <w:t xml:space="preserve">             </w:t>
      </w:r>
    </w:p>
    <w:p w14:paraId="781A053B" w14:textId="77777777" w:rsidR="004874A9" w:rsidRPr="0018675C" w:rsidRDefault="004874A9" w:rsidP="004874A9">
      <w:pPr>
        <w:spacing w:before="72" w:after="360" w:line="340" w:lineRule="exact"/>
        <w:ind w:firstLine="240"/>
        <w:rPr>
          <w:rFonts w:ascii="標楷體" w:eastAsia="標楷體" w:hAnsi="標楷體"/>
        </w:rPr>
      </w:pPr>
    </w:p>
    <w:p w14:paraId="1947A09F" w14:textId="77777777" w:rsidR="004874A9" w:rsidRPr="0018675C" w:rsidRDefault="004874A9" w:rsidP="004874A9">
      <w:pPr>
        <w:spacing w:before="72" w:after="360" w:line="340" w:lineRule="exact"/>
        <w:ind w:firstLine="240"/>
        <w:rPr>
          <w:rFonts w:ascii="標楷體" w:eastAsia="標楷體" w:hAnsi="標楷體"/>
        </w:rPr>
      </w:pPr>
    </w:p>
    <w:p w14:paraId="72665574" w14:textId="45F23ED7" w:rsidR="00842B50" w:rsidRPr="0006608D" w:rsidRDefault="004874A9" w:rsidP="004874A9">
      <w:pPr>
        <w:spacing w:before="72" w:after="360" w:line="340" w:lineRule="exact"/>
        <w:jc w:val="center"/>
      </w:pPr>
      <w:r w:rsidRPr="0018675C"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8675C">
        <w:rPr>
          <w:rFonts w:ascii="標楷體" w:eastAsia="標楷體" w:hAnsi="標楷體"/>
          <w:sz w:val="28"/>
          <w:szCs w:val="28"/>
        </w:rPr>
        <w:t xml:space="preserve"> 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8675C">
        <w:rPr>
          <w:rFonts w:ascii="標楷體" w:eastAsia="標楷體" w:hAnsi="標楷體"/>
          <w:sz w:val="28"/>
          <w:szCs w:val="28"/>
        </w:rPr>
        <w:t xml:space="preserve"> 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75C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75C">
        <w:rPr>
          <w:rFonts w:ascii="標楷體" w:eastAsia="標楷體" w:hAnsi="標楷體"/>
          <w:sz w:val="28"/>
          <w:szCs w:val="28"/>
        </w:rPr>
        <w:t xml:space="preserve">國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8675C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75C">
        <w:rPr>
          <w:rFonts w:ascii="標楷體" w:eastAsia="標楷體" w:hAnsi="標楷體"/>
          <w:sz w:val="28"/>
          <w:szCs w:val="28"/>
        </w:rPr>
        <w:t xml:space="preserve">    年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8675C">
        <w:rPr>
          <w:rFonts w:ascii="標楷體" w:eastAsia="標楷體" w:hAnsi="標楷體"/>
          <w:sz w:val="28"/>
          <w:szCs w:val="28"/>
        </w:rPr>
        <w:t xml:space="preserve">      月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8675C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75C">
        <w:rPr>
          <w:rFonts w:ascii="標楷體" w:eastAsia="標楷體" w:hAnsi="標楷體"/>
          <w:sz w:val="28"/>
          <w:szCs w:val="28"/>
        </w:rPr>
        <w:t xml:space="preserve">    日</w:t>
      </w:r>
    </w:p>
    <w:sectPr w:rsidR="00842B50" w:rsidRPr="0006608D" w:rsidSect="004874A9">
      <w:pgSz w:w="11906" w:h="16838"/>
      <w:pgMar w:top="851" w:right="1274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48EB" w14:textId="77777777" w:rsidR="00955EC8" w:rsidRDefault="00955EC8" w:rsidP="00810670">
      <w:r>
        <w:separator/>
      </w:r>
    </w:p>
  </w:endnote>
  <w:endnote w:type="continuationSeparator" w:id="0">
    <w:p w14:paraId="01F6E09F" w14:textId="77777777" w:rsidR="00955EC8" w:rsidRDefault="00955EC8" w:rsidP="0081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B00A" w14:textId="77777777" w:rsidR="00955EC8" w:rsidRDefault="00955EC8" w:rsidP="00810670">
      <w:r>
        <w:separator/>
      </w:r>
    </w:p>
  </w:footnote>
  <w:footnote w:type="continuationSeparator" w:id="0">
    <w:p w14:paraId="1D702C04" w14:textId="77777777" w:rsidR="00955EC8" w:rsidRDefault="00955EC8" w:rsidP="0081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61"/>
    <w:rsid w:val="0006608D"/>
    <w:rsid w:val="002D0787"/>
    <w:rsid w:val="00305A2B"/>
    <w:rsid w:val="00315EC2"/>
    <w:rsid w:val="0045231A"/>
    <w:rsid w:val="004874A9"/>
    <w:rsid w:val="00682BAD"/>
    <w:rsid w:val="00754F11"/>
    <w:rsid w:val="00810670"/>
    <w:rsid w:val="00842B50"/>
    <w:rsid w:val="008A57C1"/>
    <w:rsid w:val="00955EC8"/>
    <w:rsid w:val="00CB1A78"/>
    <w:rsid w:val="00D2120C"/>
    <w:rsid w:val="00D64661"/>
    <w:rsid w:val="00DA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66077"/>
  <w15:docId w15:val="{7897D2D6-956E-4647-9130-036F388E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067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670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6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670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670"/>
    <w:rPr>
      <w:sz w:val="20"/>
      <w:szCs w:val="20"/>
    </w:rPr>
  </w:style>
  <w:style w:type="paragraph" w:customStyle="1" w:styleId="Standarduser">
    <w:name w:val="Standard (user)"/>
    <w:rsid w:val="00754F11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黃銘儀</cp:lastModifiedBy>
  <cp:revision>4</cp:revision>
  <dcterms:created xsi:type="dcterms:W3CDTF">2025-01-02T07:40:00Z</dcterms:created>
  <dcterms:modified xsi:type="dcterms:W3CDTF">2025-01-02T07:57:00Z</dcterms:modified>
</cp:coreProperties>
</file>